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B5" w:rsidRDefault="00D32265" w:rsidP="00253E70">
      <w:pPr>
        <w:rPr>
          <w:lang w:val="hr-HR"/>
        </w:rPr>
      </w:pPr>
      <w:bookmarkStart w:id="0" w:name="_GoBack"/>
      <w:bookmarkEnd w:id="0"/>
      <w:r>
        <w:rPr>
          <w:noProof/>
          <w:lang w:val="hr-HR" w:eastAsia="hr-HR"/>
        </w:rPr>
        <w:drawing>
          <wp:inline distT="0" distB="0" distL="0" distR="0">
            <wp:extent cx="1152525" cy="1152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5B5">
        <w:rPr>
          <w:lang w:val="hr-HR"/>
        </w:rPr>
        <w:tab/>
      </w:r>
      <w:r w:rsidR="00C245B5">
        <w:rPr>
          <w:lang w:val="hr-HR"/>
        </w:rPr>
        <w:tab/>
      </w:r>
      <w:r w:rsidR="00C245B5">
        <w:rPr>
          <w:lang w:val="hr-HR"/>
        </w:rPr>
        <w:tab/>
      </w:r>
      <w:r w:rsidR="00C245B5">
        <w:rPr>
          <w:lang w:val="hr-HR"/>
        </w:rPr>
        <w:tab/>
      </w:r>
      <w:r>
        <w:rPr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-3810</wp:posOffset>
            </wp:positionV>
            <wp:extent cx="2752725" cy="1838325"/>
            <wp:effectExtent l="0" t="0" r="0" b="0"/>
            <wp:wrapNone/>
            <wp:docPr id="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5B5" w:rsidRDefault="00C245B5" w:rsidP="00420EF1">
      <w:pPr>
        <w:rPr>
          <w:sz w:val="20"/>
          <w:szCs w:val="20"/>
          <w:lang w:val="hr-HR"/>
        </w:rPr>
      </w:pPr>
      <w:r w:rsidRPr="00253E70">
        <w:rPr>
          <w:sz w:val="20"/>
          <w:szCs w:val="20"/>
          <w:lang w:val="hr-HR"/>
        </w:rPr>
        <w:t>Badmintonski klub Osijek</w:t>
      </w:r>
      <w:r>
        <w:rPr>
          <w:sz w:val="20"/>
          <w:szCs w:val="20"/>
          <w:lang w:val="hr-HR"/>
        </w:rPr>
        <w:br/>
        <w:t>Adama Reisnera 30</w:t>
      </w:r>
      <w:r>
        <w:rPr>
          <w:sz w:val="20"/>
          <w:szCs w:val="20"/>
          <w:lang w:val="hr-HR"/>
        </w:rPr>
        <w:br/>
        <w:t>31000 Osijek, Hrvatska</w:t>
      </w:r>
      <w:r>
        <w:rPr>
          <w:sz w:val="20"/>
          <w:szCs w:val="20"/>
          <w:lang w:val="hr-HR"/>
        </w:rPr>
        <w:br/>
      </w:r>
      <w:hyperlink r:id="rId9" w:history="1">
        <w:r w:rsidRPr="00253E70">
          <w:rPr>
            <w:rStyle w:val="Hiperveza"/>
            <w:rFonts w:cs="Arial"/>
            <w:color w:val="333333"/>
            <w:sz w:val="20"/>
            <w:szCs w:val="20"/>
            <w:bdr w:val="none" w:sz="0" w:space="0" w:color="auto" w:frame="1"/>
            <w:shd w:val="clear" w:color="auto" w:fill="FFFFFF"/>
          </w:rPr>
          <w:t>badminton.osijek@gmail.com</w:t>
        </w:r>
      </w:hyperlink>
      <w:r>
        <w:rPr>
          <w:rFonts w:cs="Arial"/>
          <w:sz w:val="20"/>
          <w:szCs w:val="20"/>
        </w:rPr>
        <w:br/>
      </w:r>
      <w:hyperlink r:id="rId10" w:history="1">
        <w:r w:rsidRPr="00D03B43">
          <w:rPr>
            <w:rStyle w:val="Hiperveza"/>
            <w:sz w:val="20"/>
            <w:szCs w:val="20"/>
            <w:lang w:val="hr-HR"/>
          </w:rPr>
          <w:t>http://www.badminton-osijek.hr</w:t>
        </w:r>
      </w:hyperlink>
    </w:p>
    <w:p w:rsidR="00C245B5" w:rsidRPr="008E36F5" w:rsidRDefault="00C245B5" w:rsidP="00420EF1">
      <w:pPr>
        <w:rPr>
          <w:sz w:val="20"/>
          <w:szCs w:val="20"/>
          <w:lang w:val="hr-HR"/>
        </w:rPr>
      </w:pPr>
    </w:p>
    <w:p w:rsidR="00C245B5" w:rsidRPr="008E36F5" w:rsidRDefault="00C245B5" w:rsidP="008E3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lang w:val="hr-HR"/>
        </w:rPr>
      </w:pPr>
      <w:r w:rsidRPr="00420EF1">
        <w:rPr>
          <w:sz w:val="40"/>
          <w:szCs w:val="40"/>
          <w:lang w:val="hr-HR"/>
        </w:rPr>
        <w:t xml:space="preserve">POZIV NA </w:t>
      </w:r>
      <w:r>
        <w:rPr>
          <w:sz w:val="40"/>
          <w:szCs w:val="40"/>
          <w:lang w:val="hr-HR"/>
        </w:rPr>
        <w:t>3.</w:t>
      </w:r>
      <w:r w:rsidRPr="00420EF1">
        <w:rPr>
          <w:sz w:val="40"/>
          <w:szCs w:val="40"/>
          <w:lang w:val="hr-HR"/>
        </w:rPr>
        <w:t xml:space="preserve"> MEĐUNARODNI BADMINTONSKI TURNIR </w:t>
      </w:r>
      <w:r w:rsidRPr="008E36F5">
        <w:rPr>
          <w:b/>
          <w:sz w:val="40"/>
          <w:szCs w:val="40"/>
          <w:lang w:val="hr-HR"/>
        </w:rPr>
        <w:t>“PANNONIA OPEN“</w:t>
      </w:r>
    </w:p>
    <w:p w:rsidR="00C245B5" w:rsidRDefault="00C245B5">
      <w:pPr>
        <w:rPr>
          <w:lang w:val="hr-HR"/>
        </w:rPr>
      </w:pPr>
    </w:p>
    <w:p w:rsidR="00C245B5" w:rsidRPr="00A13021" w:rsidRDefault="00C245B5">
      <w:pPr>
        <w:rPr>
          <w:sz w:val="28"/>
          <w:szCs w:val="28"/>
          <w:lang w:val="hr-HR"/>
        </w:rPr>
      </w:pPr>
      <w:r w:rsidRPr="00A13021">
        <w:rPr>
          <w:sz w:val="28"/>
          <w:szCs w:val="28"/>
          <w:lang w:val="hr-HR"/>
        </w:rPr>
        <w:t xml:space="preserve">Poštovani, </w:t>
      </w:r>
    </w:p>
    <w:p w:rsidR="00C245B5" w:rsidRPr="00A13021" w:rsidRDefault="00C245B5" w:rsidP="0010609C">
      <w:pPr>
        <w:jc w:val="both"/>
        <w:rPr>
          <w:sz w:val="28"/>
          <w:szCs w:val="28"/>
          <w:lang w:val="hr-HR"/>
        </w:rPr>
      </w:pPr>
      <w:r w:rsidRPr="00A13021">
        <w:rPr>
          <w:sz w:val="28"/>
          <w:szCs w:val="28"/>
          <w:lang w:val="hr-HR"/>
        </w:rPr>
        <w:t xml:space="preserve">pozivamo vas na </w:t>
      </w:r>
      <w:r>
        <w:rPr>
          <w:sz w:val="28"/>
          <w:szCs w:val="28"/>
          <w:lang w:val="hr-HR"/>
        </w:rPr>
        <w:t>treći</w:t>
      </w:r>
      <w:r w:rsidRPr="00A13021">
        <w:rPr>
          <w:sz w:val="28"/>
          <w:szCs w:val="28"/>
          <w:lang w:val="hr-HR"/>
        </w:rPr>
        <w:t xml:space="preserve"> međunarodni badmintonski turnir </w:t>
      </w:r>
      <w:r w:rsidRPr="00A13021">
        <w:rPr>
          <w:b/>
          <w:sz w:val="28"/>
          <w:szCs w:val="28"/>
          <w:lang w:val="hr-HR"/>
        </w:rPr>
        <w:t>“Pannonia Open“</w:t>
      </w:r>
      <w:r w:rsidRPr="00A13021">
        <w:rPr>
          <w:sz w:val="28"/>
          <w:szCs w:val="28"/>
          <w:lang w:val="hr-HR"/>
        </w:rPr>
        <w:t xml:space="preserve"> u organizaciji Badmintonskog kluba Osijek.</w:t>
      </w:r>
    </w:p>
    <w:p w:rsidR="00C245B5" w:rsidRDefault="00C245B5" w:rsidP="007F478D">
      <w:pPr>
        <w:jc w:val="both"/>
        <w:rPr>
          <w:sz w:val="28"/>
          <w:szCs w:val="28"/>
          <w:lang w:val="hr-HR"/>
        </w:rPr>
      </w:pPr>
      <w:r w:rsidRPr="00A13021">
        <w:rPr>
          <w:sz w:val="28"/>
          <w:szCs w:val="28"/>
          <w:lang w:val="hr-HR"/>
        </w:rPr>
        <w:t xml:space="preserve">Cilj turnira je okupiti natjecatelje i rekreativce iz šire regije. </w:t>
      </w:r>
    </w:p>
    <w:p w:rsidR="00C245B5" w:rsidRPr="007F478D" w:rsidRDefault="00C245B5" w:rsidP="007F478D">
      <w:pPr>
        <w:jc w:val="both"/>
        <w:rPr>
          <w:sz w:val="28"/>
          <w:szCs w:val="28"/>
          <w:lang w:val="hr-HR"/>
        </w:rPr>
      </w:pPr>
    </w:p>
    <w:p w:rsidR="00C245B5" w:rsidRDefault="00D32265" w:rsidP="00D32F62">
      <w:pPr>
        <w:spacing w:line="360" w:lineRule="auto"/>
        <w:jc w:val="center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1885950" cy="14097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hr-HR" w:eastAsia="hr-HR"/>
        </w:rPr>
        <w:drawing>
          <wp:inline distT="0" distB="0" distL="0" distR="0">
            <wp:extent cx="1866900" cy="1419225"/>
            <wp:effectExtent l="0" t="0" r="0" b="0"/>
            <wp:docPr id="3" name="Slika 4" descr="http://www.badminton-osijek.hr/images/galerije/12/DSC02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w.badminton-osijek.hr/images/galerije/12/DSC0285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hr-HR" w:eastAsia="hr-HR"/>
        </w:rPr>
        <w:drawing>
          <wp:inline distT="0" distB="0" distL="0" distR="0">
            <wp:extent cx="1885950" cy="1419225"/>
            <wp:effectExtent l="0" t="0" r="0" b="0"/>
            <wp:docPr id="4" name="Slika 8" descr="http://www.badminton-osijek.hr/images/galerije/19/IMG_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http://www.badminton-osijek.hr/images/galerije/19/IMG_493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5B5" w:rsidRDefault="00D32265" w:rsidP="008B5939">
      <w:pPr>
        <w:spacing w:line="360" w:lineRule="auto"/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>
            <wp:extent cx="2533650" cy="10858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5B5" w:rsidRDefault="00C245B5" w:rsidP="008B5939">
      <w:pPr>
        <w:spacing w:line="360" w:lineRule="auto"/>
        <w:jc w:val="center"/>
        <w:rPr>
          <w:lang w:val="hr-HR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4"/>
        <w:gridCol w:w="6996"/>
      </w:tblGrid>
      <w:tr w:rsidR="00C245B5" w:rsidRPr="00E807FE" w:rsidTr="00875540">
        <w:trPr>
          <w:trHeight w:val="1257"/>
        </w:trPr>
        <w:tc>
          <w:tcPr>
            <w:tcW w:w="2064" w:type="dxa"/>
          </w:tcPr>
          <w:p w:rsidR="00C245B5" w:rsidRPr="00C20B3A" w:rsidRDefault="00D32265" w:rsidP="00875540">
            <w:pPr>
              <w:spacing w:after="0" w:line="360" w:lineRule="auto"/>
              <w:jc w:val="center"/>
              <w:rPr>
                <w:lang w:val="hr-HR"/>
              </w:rPr>
            </w:pPr>
            <w:r>
              <w:rPr>
                <w:noProof/>
                <w:lang w:val="hr-HR" w:eastAsia="hr-HR"/>
              </w:rPr>
              <w:lastRenderedPageBreak/>
              <w:drawing>
                <wp:inline distT="0" distB="0" distL="0" distR="0">
                  <wp:extent cx="952500" cy="962025"/>
                  <wp:effectExtent l="0" t="0" r="0" b="0"/>
                  <wp:docPr id="6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6" w:type="dxa"/>
          </w:tcPr>
          <w:p w:rsidR="00C245B5" w:rsidRPr="00C20B3A" w:rsidRDefault="00C245B5" w:rsidP="00C20B3A">
            <w:pPr>
              <w:spacing w:after="0" w:line="360" w:lineRule="auto"/>
              <w:jc w:val="center"/>
              <w:rPr>
                <w:sz w:val="24"/>
                <w:szCs w:val="24"/>
                <w:lang w:val="hr-HR"/>
              </w:rPr>
            </w:pPr>
          </w:p>
          <w:p w:rsidR="00C245B5" w:rsidRPr="00C20B3A" w:rsidRDefault="00C245B5" w:rsidP="00C20B3A">
            <w:pPr>
              <w:spacing w:after="0" w:line="360" w:lineRule="auto"/>
              <w:jc w:val="center"/>
              <w:rPr>
                <w:b/>
                <w:sz w:val="32"/>
                <w:szCs w:val="32"/>
                <w:u w:val="single"/>
                <w:lang w:val="hr-HR"/>
              </w:rPr>
            </w:pPr>
            <w:r w:rsidRPr="00C20B3A">
              <w:rPr>
                <w:b/>
                <w:sz w:val="32"/>
                <w:szCs w:val="32"/>
                <w:u w:val="single"/>
                <w:lang w:val="hr-HR"/>
              </w:rPr>
              <w:t>BADMINTONSKI KLUB OSIJEK</w:t>
            </w:r>
          </w:p>
          <w:p w:rsidR="00C245B5" w:rsidRPr="00C20B3A" w:rsidRDefault="00C245B5" w:rsidP="00C20B3A">
            <w:pPr>
              <w:spacing w:after="0" w:line="360" w:lineRule="auto"/>
              <w:jc w:val="center"/>
              <w:rPr>
                <w:sz w:val="24"/>
                <w:szCs w:val="24"/>
                <w:lang w:val="hr-HR"/>
              </w:rPr>
            </w:pPr>
            <w:r w:rsidRPr="00C20B3A">
              <w:rPr>
                <w:b/>
                <w:sz w:val="32"/>
                <w:szCs w:val="32"/>
                <w:lang w:val="hr-HR"/>
              </w:rPr>
              <w:t>POZIV NA NATJECANJE</w:t>
            </w:r>
          </w:p>
        </w:tc>
      </w:tr>
      <w:tr w:rsidR="00C245B5" w:rsidRPr="00C20B3A" w:rsidTr="00875540">
        <w:trPr>
          <w:trHeight w:val="697"/>
        </w:trPr>
        <w:tc>
          <w:tcPr>
            <w:tcW w:w="9060" w:type="dxa"/>
            <w:gridSpan w:val="2"/>
            <w:shd w:val="clear" w:color="auto" w:fill="D9D9D9"/>
          </w:tcPr>
          <w:p w:rsidR="00C245B5" w:rsidRPr="00C20B3A" w:rsidRDefault="00C245B5" w:rsidP="00C20B3A">
            <w:pPr>
              <w:spacing w:after="0" w:line="360" w:lineRule="auto"/>
              <w:jc w:val="center"/>
              <w:rPr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TREĆI</w:t>
            </w:r>
            <w:r w:rsidRPr="00C20B3A">
              <w:rPr>
                <w:b/>
                <w:sz w:val="24"/>
                <w:szCs w:val="24"/>
                <w:lang w:val="hr-HR"/>
              </w:rPr>
              <w:t xml:space="preserve"> MEĐUNARODNI BADMINTONSKI TURNIR</w:t>
            </w:r>
            <w:r w:rsidRPr="00C20B3A">
              <w:rPr>
                <w:b/>
                <w:sz w:val="24"/>
                <w:szCs w:val="24"/>
                <w:lang w:val="hr-HR"/>
              </w:rPr>
              <w:br/>
              <w:t>“PANNONIA OPEN“</w:t>
            </w:r>
          </w:p>
        </w:tc>
      </w:tr>
      <w:tr w:rsidR="00C245B5" w:rsidRPr="00C20B3A" w:rsidTr="00C20B3A">
        <w:trPr>
          <w:trHeight w:val="436"/>
        </w:trPr>
        <w:tc>
          <w:tcPr>
            <w:tcW w:w="9060" w:type="dxa"/>
            <w:gridSpan w:val="2"/>
          </w:tcPr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ORGANIZATOR: Badmintonski klub Osijek</w:t>
            </w:r>
          </w:p>
        </w:tc>
      </w:tr>
      <w:tr w:rsidR="00C245B5" w:rsidRPr="005030BC" w:rsidTr="00C20B3A">
        <w:trPr>
          <w:trHeight w:val="368"/>
        </w:trPr>
        <w:tc>
          <w:tcPr>
            <w:tcW w:w="9060" w:type="dxa"/>
            <w:gridSpan w:val="2"/>
          </w:tcPr>
          <w:p w:rsidR="00C245B5" w:rsidRPr="00E5092B" w:rsidRDefault="00C245B5" w:rsidP="00C20B3A">
            <w:pPr>
              <w:spacing w:after="0" w:line="360" w:lineRule="auto"/>
              <w:rPr>
                <w:rFonts w:cs="Helvetica"/>
                <w:b/>
                <w:sz w:val="24"/>
                <w:szCs w:val="24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MJESTO: Osijek, dvorana Zrinjevac, </w:t>
            </w:r>
            <w:r w:rsidRPr="00C20B3A">
              <w:rPr>
                <w:rFonts w:cs="Helvetica"/>
                <w:b/>
                <w:sz w:val="24"/>
                <w:szCs w:val="24"/>
              </w:rPr>
              <w:t>Adama Reisnera 46/a</w:t>
            </w:r>
            <w:r>
              <w:rPr>
                <w:rFonts w:cs="Helvetica"/>
                <w:b/>
                <w:sz w:val="24"/>
                <w:szCs w:val="24"/>
              </w:rPr>
              <w:t xml:space="preserve"> </w:t>
            </w:r>
          </w:p>
        </w:tc>
      </w:tr>
      <w:tr w:rsidR="00C245B5" w:rsidRPr="00C20B3A" w:rsidTr="00C20B3A">
        <w:trPr>
          <w:trHeight w:val="368"/>
        </w:trPr>
        <w:tc>
          <w:tcPr>
            <w:tcW w:w="9060" w:type="dxa"/>
            <w:gridSpan w:val="2"/>
          </w:tcPr>
          <w:p w:rsidR="00C245B5" w:rsidRPr="00C20B3A" w:rsidRDefault="00C245B5" w:rsidP="00C20B3A">
            <w:pPr>
              <w:spacing w:after="0" w:line="360" w:lineRule="auto"/>
              <w:rPr>
                <w:rFonts w:cs="Helvetica"/>
                <w:b/>
                <w:sz w:val="24"/>
                <w:szCs w:val="24"/>
              </w:rPr>
            </w:pPr>
            <w:r w:rsidRPr="00C20B3A">
              <w:rPr>
                <w:rFonts w:cs="Helvetica"/>
                <w:b/>
                <w:sz w:val="24"/>
                <w:szCs w:val="24"/>
              </w:rPr>
              <w:t xml:space="preserve">VRIJEME: Subota, </w:t>
            </w:r>
            <w:r>
              <w:rPr>
                <w:rFonts w:cs="Helvetica"/>
                <w:b/>
                <w:sz w:val="24"/>
                <w:szCs w:val="24"/>
              </w:rPr>
              <w:t>12</w:t>
            </w:r>
            <w:r w:rsidRPr="00C20B3A">
              <w:rPr>
                <w:rFonts w:cs="Helvetica"/>
                <w:b/>
                <w:sz w:val="24"/>
                <w:szCs w:val="24"/>
              </w:rPr>
              <w:t>. svibnja 201</w:t>
            </w:r>
            <w:r>
              <w:rPr>
                <w:rFonts w:cs="Helvetica"/>
                <w:b/>
                <w:sz w:val="24"/>
                <w:szCs w:val="24"/>
              </w:rPr>
              <w:t>8</w:t>
            </w:r>
            <w:r w:rsidRPr="00C20B3A">
              <w:rPr>
                <w:rFonts w:cs="Helvetica"/>
                <w:b/>
                <w:sz w:val="24"/>
                <w:szCs w:val="24"/>
              </w:rPr>
              <w:t xml:space="preserve">. u </w:t>
            </w:r>
            <w:r>
              <w:rPr>
                <w:rFonts w:cs="Helvetica"/>
                <w:b/>
                <w:sz w:val="24"/>
                <w:szCs w:val="24"/>
              </w:rPr>
              <w:t>10:3</w:t>
            </w:r>
            <w:r w:rsidRPr="00C20B3A">
              <w:rPr>
                <w:rFonts w:cs="Helvetica"/>
                <w:b/>
                <w:sz w:val="24"/>
                <w:szCs w:val="24"/>
              </w:rPr>
              <w:t>0 sati</w:t>
            </w:r>
          </w:p>
        </w:tc>
      </w:tr>
      <w:tr w:rsidR="00C245B5" w:rsidRPr="00C20B3A" w:rsidTr="00C20B3A">
        <w:trPr>
          <w:trHeight w:val="368"/>
        </w:trPr>
        <w:tc>
          <w:tcPr>
            <w:tcW w:w="9060" w:type="dxa"/>
            <w:gridSpan w:val="2"/>
            <w:shd w:val="clear" w:color="auto" w:fill="D9D9D9"/>
          </w:tcPr>
          <w:p w:rsidR="00C245B5" w:rsidRPr="00C20B3A" w:rsidRDefault="00C245B5" w:rsidP="00C20B3A">
            <w:pPr>
              <w:spacing w:after="0" w:line="360" w:lineRule="auto"/>
              <w:rPr>
                <w:rFonts w:cs="Helvetica"/>
                <w:b/>
                <w:sz w:val="24"/>
                <w:szCs w:val="24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DISCIPLINE:</w:t>
            </w:r>
          </w:p>
        </w:tc>
      </w:tr>
      <w:tr w:rsidR="00C245B5" w:rsidRPr="00C20B3A" w:rsidTr="00C20B3A">
        <w:trPr>
          <w:trHeight w:val="368"/>
        </w:trPr>
        <w:tc>
          <w:tcPr>
            <w:tcW w:w="9060" w:type="dxa"/>
            <w:gridSpan w:val="2"/>
          </w:tcPr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*</w:t>
            </w:r>
            <w:r w:rsidRPr="00906D99">
              <w:rPr>
                <w:b/>
                <w:sz w:val="24"/>
                <w:szCs w:val="24"/>
                <w:u w:val="single"/>
                <w:lang w:val="hr-HR"/>
              </w:rPr>
              <w:t xml:space="preserve">MUŠKI POJEDINAČNO – A, B, </w:t>
            </w:r>
            <w:r w:rsidRPr="005030BC">
              <w:rPr>
                <w:b/>
                <w:sz w:val="24"/>
                <w:szCs w:val="24"/>
                <w:u w:val="single"/>
                <w:lang w:val="hr-HR"/>
              </w:rPr>
              <w:t xml:space="preserve">C </w:t>
            </w:r>
            <w:r w:rsidRPr="005030BC">
              <w:rPr>
                <w:b/>
                <w:sz w:val="24"/>
                <w:szCs w:val="24"/>
                <w:lang w:val="hr-HR"/>
              </w:rPr>
              <w:t xml:space="preserve">        </w:t>
            </w:r>
            <w:r w:rsidRPr="00EF21F3">
              <w:rPr>
                <w:b/>
                <w:sz w:val="24"/>
                <w:szCs w:val="24"/>
                <w:u w:val="single"/>
                <w:lang w:val="hr-HR"/>
              </w:rPr>
              <w:t>*DJEČJI TURNIR</w:t>
            </w:r>
            <w:r w:rsidRPr="00C20B3A">
              <w:rPr>
                <w:b/>
                <w:sz w:val="24"/>
                <w:szCs w:val="24"/>
                <w:lang w:val="hr-HR"/>
              </w:rPr>
              <w:br/>
              <w:t>A – aktivni natjecatelji</w:t>
            </w:r>
            <w:r>
              <w:rPr>
                <w:b/>
                <w:sz w:val="24"/>
                <w:szCs w:val="24"/>
                <w:lang w:val="hr-HR"/>
              </w:rPr>
              <w:t xml:space="preserve">                           U 9 dječaci pojedinačno (rođ. 2010. godine i ml.)</w:t>
            </w:r>
            <w:r w:rsidRPr="00C20B3A">
              <w:rPr>
                <w:b/>
                <w:sz w:val="24"/>
                <w:szCs w:val="24"/>
                <w:lang w:val="hr-HR"/>
              </w:rPr>
              <w:br/>
              <w:t>B – bivši natjecatelji</w:t>
            </w:r>
            <w:r>
              <w:rPr>
                <w:b/>
                <w:sz w:val="24"/>
                <w:szCs w:val="24"/>
                <w:lang w:val="hr-HR"/>
              </w:rPr>
              <w:t xml:space="preserve">                               U 13 dječaci pojedinačno (rođ. 2006. godine i ml.)</w:t>
            </w:r>
          </w:p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C – rekreativci</w:t>
            </w:r>
            <w:r>
              <w:rPr>
                <w:b/>
                <w:sz w:val="24"/>
                <w:szCs w:val="24"/>
                <w:lang w:val="hr-HR"/>
              </w:rPr>
              <w:t xml:space="preserve">                                        U 13 djevojčice pojedinačno (rođ. 2006. godine i ml.)</w:t>
            </w:r>
            <w:r w:rsidRPr="00C20B3A">
              <w:rPr>
                <w:b/>
                <w:sz w:val="24"/>
                <w:szCs w:val="24"/>
                <w:lang w:val="hr-HR"/>
              </w:rPr>
              <w:br/>
              <w:t>*</w:t>
            </w:r>
            <w:r w:rsidRPr="00906D99">
              <w:rPr>
                <w:b/>
                <w:sz w:val="24"/>
                <w:szCs w:val="24"/>
                <w:u w:val="single"/>
                <w:lang w:val="hr-HR"/>
              </w:rPr>
              <w:t>ŽENE POJEDINAČNO – A, B</w:t>
            </w:r>
            <w:r>
              <w:rPr>
                <w:b/>
                <w:sz w:val="24"/>
                <w:szCs w:val="24"/>
                <w:lang w:val="hr-HR"/>
              </w:rPr>
              <w:t xml:space="preserve">               </w:t>
            </w:r>
          </w:p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A – aktivne natjecateljice</w:t>
            </w:r>
          </w:p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B – bivše natjecateljice, rekreativke</w:t>
            </w:r>
          </w:p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*</w:t>
            </w:r>
            <w:r w:rsidRPr="00906D99">
              <w:rPr>
                <w:b/>
                <w:sz w:val="24"/>
                <w:szCs w:val="24"/>
                <w:u w:val="single"/>
                <w:lang w:val="hr-HR"/>
              </w:rPr>
              <w:t>MUŠKI PAROVI – A, B</w:t>
            </w:r>
          </w:p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A – aktivni natjecatelji</w:t>
            </w:r>
          </w:p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B – rekreativci</w:t>
            </w:r>
          </w:p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*</w:t>
            </w:r>
            <w:r w:rsidRPr="00906D99">
              <w:rPr>
                <w:b/>
                <w:sz w:val="24"/>
                <w:szCs w:val="24"/>
                <w:u w:val="single"/>
                <w:lang w:val="hr-HR"/>
              </w:rPr>
              <w:t>ŽENSKI PAROVI</w:t>
            </w:r>
          </w:p>
          <w:p w:rsidR="00C245B5" w:rsidRDefault="00C245B5" w:rsidP="00C20B3A">
            <w:pPr>
              <w:spacing w:after="0" w:line="360" w:lineRule="auto"/>
              <w:rPr>
                <w:b/>
                <w:sz w:val="24"/>
                <w:szCs w:val="24"/>
                <w:u w:val="single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*</w:t>
            </w:r>
            <w:r w:rsidRPr="00906D99">
              <w:rPr>
                <w:b/>
                <w:sz w:val="24"/>
                <w:szCs w:val="24"/>
                <w:u w:val="single"/>
                <w:lang w:val="hr-HR"/>
              </w:rPr>
              <w:t>MJEŠOVITI PAROVI</w:t>
            </w:r>
          </w:p>
          <w:p w:rsidR="00C245B5" w:rsidRPr="00C20B3A" w:rsidRDefault="00C245B5" w:rsidP="00875540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A – aktivni natjecatelji</w:t>
            </w:r>
          </w:p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>B – rekreativci</w:t>
            </w:r>
          </w:p>
        </w:tc>
      </w:tr>
      <w:tr w:rsidR="00C245B5" w:rsidRPr="00C20B3A" w:rsidTr="00C20B3A">
        <w:trPr>
          <w:trHeight w:val="368"/>
        </w:trPr>
        <w:tc>
          <w:tcPr>
            <w:tcW w:w="9060" w:type="dxa"/>
            <w:gridSpan w:val="2"/>
            <w:shd w:val="clear" w:color="auto" w:fill="D9D9D9"/>
          </w:tcPr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PRIJAVE: na e-mail </w:t>
            </w:r>
            <w:hyperlink r:id="rId16" w:history="1">
              <w:r w:rsidRPr="00C20B3A">
                <w:rPr>
                  <w:rStyle w:val="Hiperveza"/>
                  <w:b/>
                  <w:sz w:val="24"/>
                  <w:szCs w:val="24"/>
                  <w:lang w:val="hr-HR"/>
                </w:rPr>
                <w:t>badminton.osijek@gmail.com</w:t>
              </w:r>
            </w:hyperlink>
            <w:r w:rsidRPr="00C20B3A">
              <w:rPr>
                <w:b/>
                <w:sz w:val="24"/>
                <w:szCs w:val="24"/>
                <w:lang w:val="hr-HR"/>
              </w:rPr>
              <w:t xml:space="preserve"> do utorka </w:t>
            </w:r>
            <w:r>
              <w:rPr>
                <w:b/>
                <w:sz w:val="24"/>
                <w:szCs w:val="24"/>
                <w:lang w:val="hr-HR"/>
              </w:rPr>
              <w:t>08. svibnja 2018</w:t>
            </w:r>
            <w:r w:rsidRPr="00C20B3A">
              <w:rPr>
                <w:b/>
                <w:sz w:val="24"/>
                <w:szCs w:val="24"/>
                <w:lang w:val="hr-HR"/>
              </w:rPr>
              <w:t>. u 20 sati</w:t>
            </w:r>
          </w:p>
        </w:tc>
      </w:tr>
      <w:tr w:rsidR="00C245B5" w:rsidRPr="00E807FE" w:rsidTr="00C20B3A">
        <w:trPr>
          <w:trHeight w:val="368"/>
        </w:trPr>
        <w:tc>
          <w:tcPr>
            <w:tcW w:w="9060" w:type="dxa"/>
            <w:gridSpan w:val="2"/>
          </w:tcPr>
          <w:p w:rsidR="00C245B5" w:rsidRPr="00C20B3A" w:rsidRDefault="00C245B5" w:rsidP="00EF21F3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SUSTAV NATJECANJA: </w:t>
            </w:r>
          </w:p>
          <w:p w:rsidR="00C245B5" w:rsidRDefault="00C245B5" w:rsidP="00EF21F3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sustav se određuje po završetku prijava (ovisno o broju natjecatelja), objava na web stranicama kluba u četvrtak </w:t>
            </w:r>
            <w:r>
              <w:rPr>
                <w:b/>
                <w:sz w:val="24"/>
                <w:szCs w:val="24"/>
                <w:lang w:val="hr-HR"/>
              </w:rPr>
              <w:t>10</w:t>
            </w:r>
            <w:r w:rsidRPr="00C20B3A">
              <w:rPr>
                <w:b/>
                <w:sz w:val="24"/>
                <w:szCs w:val="24"/>
                <w:lang w:val="hr-HR"/>
              </w:rPr>
              <w:t>. svibnja 201</w:t>
            </w:r>
            <w:r>
              <w:rPr>
                <w:b/>
                <w:sz w:val="24"/>
                <w:szCs w:val="24"/>
                <w:lang w:val="hr-HR"/>
              </w:rPr>
              <w:t>8</w:t>
            </w:r>
            <w:r w:rsidRPr="00C20B3A">
              <w:rPr>
                <w:b/>
                <w:sz w:val="24"/>
                <w:szCs w:val="24"/>
                <w:lang w:val="hr-HR"/>
              </w:rPr>
              <w:t>.</w:t>
            </w:r>
            <w:r>
              <w:rPr>
                <w:b/>
                <w:sz w:val="24"/>
                <w:szCs w:val="24"/>
                <w:lang w:val="hr-HR"/>
              </w:rPr>
              <w:t>, a turnir će se voditi prema licenci tournament software</w:t>
            </w:r>
            <w:r w:rsidRPr="00C20B3A">
              <w:rPr>
                <w:b/>
                <w:sz w:val="24"/>
                <w:szCs w:val="24"/>
                <w:lang w:val="hr-HR"/>
              </w:rPr>
              <w:t>,</w:t>
            </w:r>
          </w:p>
          <w:p w:rsidR="00C245B5" w:rsidRDefault="00C245B5" w:rsidP="00EF21F3">
            <w:pPr>
              <w:spacing w:after="0" w:line="240" w:lineRule="auto"/>
              <w:ind w:left="360"/>
              <w:rPr>
                <w:b/>
                <w:i/>
                <w:sz w:val="24"/>
                <w:szCs w:val="24"/>
                <w:lang w:val="hr-HR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t>*</w:t>
            </w:r>
            <w:r w:rsidRPr="00875540">
              <w:rPr>
                <w:b/>
                <w:i/>
                <w:sz w:val="24"/>
                <w:szCs w:val="24"/>
                <w:lang w:val="hr-HR"/>
              </w:rPr>
              <w:t>U SLUČAJU MANJEG BROJA PRIJAVA, KONKURENCIJE SE SPAJAJU</w:t>
            </w:r>
            <w:r>
              <w:rPr>
                <w:b/>
                <w:i/>
                <w:sz w:val="24"/>
                <w:szCs w:val="24"/>
                <w:lang w:val="hr-HR"/>
              </w:rPr>
              <w:t>.</w:t>
            </w:r>
          </w:p>
          <w:p w:rsidR="00C245B5" w:rsidRDefault="00C245B5" w:rsidP="00EF21F3">
            <w:pPr>
              <w:spacing w:after="0" w:line="240" w:lineRule="auto"/>
              <w:ind w:left="360"/>
              <w:rPr>
                <w:b/>
                <w:i/>
                <w:sz w:val="24"/>
                <w:szCs w:val="24"/>
                <w:lang w:val="hr-HR"/>
              </w:rPr>
            </w:pPr>
          </w:p>
          <w:p w:rsidR="00C245B5" w:rsidRDefault="00C245B5" w:rsidP="00EF21F3">
            <w:pPr>
              <w:spacing w:after="0" w:line="240" w:lineRule="auto"/>
              <w:ind w:left="360"/>
              <w:rPr>
                <w:b/>
                <w:i/>
                <w:sz w:val="24"/>
                <w:szCs w:val="24"/>
                <w:lang w:val="hr-HR"/>
              </w:rPr>
            </w:pPr>
          </w:p>
          <w:p w:rsidR="00C245B5" w:rsidRDefault="00C245B5" w:rsidP="00EF21F3">
            <w:pPr>
              <w:spacing w:after="0" w:line="240" w:lineRule="auto"/>
              <w:ind w:left="360"/>
              <w:rPr>
                <w:b/>
                <w:i/>
                <w:sz w:val="24"/>
                <w:szCs w:val="24"/>
                <w:lang w:val="hr-HR"/>
              </w:rPr>
            </w:pPr>
          </w:p>
          <w:p w:rsidR="00C245B5" w:rsidRDefault="00C245B5" w:rsidP="00EF21F3">
            <w:pPr>
              <w:spacing w:after="0" w:line="240" w:lineRule="auto"/>
              <w:ind w:left="360"/>
              <w:rPr>
                <w:b/>
                <w:i/>
                <w:sz w:val="24"/>
                <w:szCs w:val="24"/>
                <w:lang w:val="hr-HR"/>
              </w:rPr>
            </w:pPr>
          </w:p>
          <w:p w:rsidR="00C245B5" w:rsidRPr="00875540" w:rsidRDefault="00C245B5" w:rsidP="00EF21F3">
            <w:pPr>
              <w:spacing w:after="0" w:line="240" w:lineRule="auto"/>
              <w:ind w:left="360"/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tr w:rsidR="00C245B5" w:rsidRPr="00C20B3A" w:rsidTr="00C20B3A">
        <w:trPr>
          <w:trHeight w:val="368"/>
        </w:trPr>
        <w:tc>
          <w:tcPr>
            <w:tcW w:w="9060" w:type="dxa"/>
            <w:gridSpan w:val="2"/>
            <w:shd w:val="clear" w:color="auto" w:fill="D9D9D9"/>
          </w:tcPr>
          <w:p w:rsidR="00C245B5" w:rsidRPr="00C20B3A" w:rsidRDefault="00C245B5" w:rsidP="00E807FE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lastRenderedPageBreak/>
              <w:t>LOPTICE:</w:t>
            </w:r>
          </w:p>
          <w:p w:rsidR="00C245B5" w:rsidRDefault="00C245B5" w:rsidP="00E807FE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A turnir  - pernate       B, C turnir </w:t>
            </w:r>
            <w:r>
              <w:rPr>
                <w:b/>
                <w:sz w:val="24"/>
                <w:szCs w:val="24"/>
                <w:lang w:val="hr-HR"/>
              </w:rPr>
              <w:t xml:space="preserve">i sve ostale konkurencije </w:t>
            </w:r>
            <w:r w:rsidRPr="00C20B3A">
              <w:rPr>
                <w:b/>
                <w:sz w:val="24"/>
                <w:szCs w:val="24"/>
                <w:lang w:val="hr-HR"/>
              </w:rPr>
              <w:t>– po dogovoru natjecatelja</w:t>
            </w:r>
            <w:r>
              <w:rPr>
                <w:b/>
                <w:sz w:val="24"/>
                <w:szCs w:val="24"/>
                <w:lang w:val="hr-HR"/>
              </w:rPr>
              <w:t xml:space="preserve"> – prednost imaju pernate loptice</w:t>
            </w:r>
          </w:p>
          <w:p w:rsidR="00C245B5" w:rsidRPr="00371BF7" w:rsidRDefault="00C245B5" w:rsidP="00E807FE">
            <w:pPr>
              <w:spacing w:after="0" w:line="240" w:lineRule="auto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371BF7">
              <w:rPr>
                <w:b/>
                <w:i/>
                <w:sz w:val="24"/>
                <w:szCs w:val="24"/>
                <w:u w:val="single"/>
                <w:lang w:val="hr-HR"/>
              </w:rPr>
              <w:t>*** Na turniru će se moći kupiti loptice marke Artengo po promotivnoj cijeni***</w:t>
            </w:r>
          </w:p>
        </w:tc>
      </w:tr>
      <w:tr w:rsidR="00C245B5" w:rsidRPr="00C20B3A" w:rsidTr="00E807FE">
        <w:trPr>
          <w:trHeight w:val="739"/>
        </w:trPr>
        <w:tc>
          <w:tcPr>
            <w:tcW w:w="9060" w:type="dxa"/>
            <w:gridSpan w:val="2"/>
          </w:tcPr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PRIJAVNINA: </w:t>
            </w:r>
          </w:p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75</w:t>
            </w:r>
            <w:r w:rsidRPr="00C20B3A">
              <w:rPr>
                <w:b/>
                <w:sz w:val="24"/>
                <w:szCs w:val="24"/>
                <w:lang w:val="hr-HR"/>
              </w:rPr>
              <w:t xml:space="preserve"> kn (</w:t>
            </w:r>
            <w:r>
              <w:rPr>
                <w:b/>
                <w:sz w:val="24"/>
                <w:szCs w:val="24"/>
                <w:lang w:val="hr-HR"/>
              </w:rPr>
              <w:t>10</w:t>
            </w:r>
            <w:r w:rsidRPr="00C20B3A">
              <w:rPr>
                <w:b/>
                <w:sz w:val="24"/>
                <w:szCs w:val="24"/>
                <w:lang w:val="hr-HR"/>
              </w:rPr>
              <w:t xml:space="preserve"> EUR)</w:t>
            </w:r>
            <w:r>
              <w:rPr>
                <w:b/>
                <w:sz w:val="24"/>
                <w:szCs w:val="24"/>
                <w:lang w:val="hr-HR"/>
              </w:rPr>
              <w:t xml:space="preserve"> pojedinačno // 90 kn (12</w:t>
            </w:r>
            <w:r w:rsidRPr="00C20B3A">
              <w:rPr>
                <w:b/>
                <w:sz w:val="24"/>
                <w:szCs w:val="24"/>
                <w:lang w:val="hr-HR"/>
              </w:rPr>
              <w:t xml:space="preserve"> EUR) parovi (po paru)</w:t>
            </w:r>
            <w:r>
              <w:rPr>
                <w:b/>
                <w:sz w:val="24"/>
                <w:szCs w:val="24"/>
                <w:lang w:val="hr-HR"/>
              </w:rPr>
              <w:t xml:space="preserve"> // 45 kn (6 EUR) djeca  </w:t>
            </w:r>
          </w:p>
        </w:tc>
      </w:tr>
      <w:tr w:rsidR="00C245B5" w:rsidRPr="00C20B3A" w:rsidTr="00C20B3A">
        <w:trPr>
          <w:trHeight w:val="368"/>
        </w:trPr>
        <w:tc>
          <w:tcPr>
            <w:tcW w:w="9060" w:type="dxa"/>
            <w:gridSpan w:val="2"/>
            <w:shd w:val="clear" w:color="auto" w:fill="D9D9D9"/>
          </w:tcPr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UPLATA: </w:t>
            </w:r>
            <w:r w:rsidRPr="00C20B3A">
              <w:rPr>
                <w:b/>
                <w:sz w:val="24"/>
                <w:szCs w:val="24"/>
                <w:lang w:val="hr-HR"/>
              </w:rPr>
              <w:br/>
              <w:t>prije početka natjecanja za zapisničkim stolom</w:t>
            </w:r>
            <w:r w:rsidRPr="00C20B3A">
              <w:rPr>
                <w:b/>
                <w:sz w:val="24"/>
                <w:szCs w:val="24"/>
                <w:lang w:val="hr-HR"/>
              </w:rPr>
              <w:br/>
              <w:t>ili na žiro račun kluba: HR 612402006110074077</w:t>
            </w:r>
          </w:p>
        </w:tc>
      </w:tr>
      <w:tr w:rsidR="00C245B5" w:rsidRPr="00E807FE" w:rsidTr="00C20B3A">
        <w:trPr>
          <w:trHeight w:val="368"/>
        </w:trPr>
        <w:tc>
          <w:tcPr>
            <w:tcW w:w="9060" w:type="dxa"/>
            <w:gridSpan w:val="2"/>
            <w:shd w:val="clear" w:color="auto" w:fill="FFFFFF"/>
          </w:tcPr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NAGRADE: </w:t>
            </w:r>
            <w:r w:rsidRPr="00C20B3A">
              <w:rPr>
                <w:b/>
                <w:sz w:val="24"/>
                <w:szCs w:val="24"/>
                <w:lang w:val="hr-HR"/>
              </w:rPr>
              <w:br/>
              <w:t>- medalje za prva tri mjesta u svim konkurencijama + nagrade sponzora</w:t>
            </w:r>
            <w:r>
              <w:rPr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C245B5" w:rsidRPr="00E807FE" w:rsidTr="00C20B3A">
        <w:trPr>
          <w:trHeight w:val="368"/>
        </w:trPr>
        <w:tc>
          <w:tcPr>
            <w:tcW w:w="9060" w:type="dxa"/>
            <w:gridSpan w:val="2"/>
            <w:shd w:val="clear" w:color="auto" w:fill="D9D9D9"/>
          </w:tcPr>
          <w:p w:rsidR="00C245B5" w:rsidRPr="00C20B3A" w:rsidRDefault="00C245B5" w:rsidP="00C20B3A">
            <w:pPr>
              <w:spacing w:after="0" w:line="36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VODITELJ NATJECANJA: Željko Šnur, kontakt: </w:t>
            </w:r>
            <w:r>
              <w:rPr>
                <w:b/>
                <w:sz w:val="24"/>
                <w:szCs w:val="24"/>
                <w:lang w:val="hr-HR"/>
              </w:rPr>
              <w:t xml:space="preserve">+385 </w:t>
            </w:r>
            <w:r w:rsidRPr="00C20B3A">
              <w:rPr>
                <w:b/>
                <w:sz w:val="24"/>
                <w:szCs w:val="24"/>
                <w:lang w:val="hr-HR"/>
              </w:rPr>
              <w:t>91 511 08 66</w:t>
            </w:r>
          </w:p>
        </w:tc>
      </w:tr>
      <w:tr w:rsidR="00C245B5" w:rsidRPr="00C20B3A" w:rsidTr="00C20B3A">
        <w:trPr>
          <w:trHeight w:val="368"/>
        </w:trPr>
        <w:tc>
          <w:tcPr>
            <w:tcW w:w="9060" w:type="dxa"/>
            <w:gridSpan w:val="2"/>
            <w:shd w:val="clear" w:color="auto" w:fill="FFFFFF"/>
          </w:tcPr>
          <w:p w:rsidR="00C245B5" w:rsidRPr="00C20B3A" w:rsidRDefault="00C245B5" w:rsidP="00371BF7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POTENCIJALNE LOKACIJE ZA </w:t>
            </w:r>
            <w:r w:rsidRPr="00C20B3A">
              <w:rPr>
                <w:b/>
                <w:sz w:val="24"/>
                <w:szCs w:val="24"/>
                <w:lang w:val="hr-HR"/>
              </w:rPr>
              <w:t>SMJEŠTAJ</w:t>
            </w:r>
            <w:r>
              <w:rPr>
                <w:b/>
                <w:sz w:val="24"/>
                <w:szCs w:val="24"/>
                <w:lang w:val="hr-HR"/>
              </w:rPr>
              <w:t xml:space="preserve"> SUDIONIKA NATJECANJA</w:t>
            </w:r>
            <w:r w:rsidRPr="00C20B3A">
              <w:rPr>
                <w:b/>
                <w:sz w:val="24"/>
                <w:szCs w:val="24"/>
                <w:lang w:val="hr-HR"/>
              </w:rPr>
              <w:t xml:space="preserve">: </w:t>
            </w:r>
            <w:r>
              <w:rPr>
                <w:b/>
                <w:sz w:val="24"/>
                <w:szCs w:val="24"/>
                <w:lang w:val="hr-HR"/>
              </w:rPr>
              <w:t xml:space="preserve"> </w:t>
            </w:r>
          </w:p>
          <w:p w:rsidR="00C245B5" w:rsidRPr="004A59BB" w:rsidRDefault="00C245B5" w:rsidP="00371BF7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- putem stranice: </w:t>
            </w:r>
            <w:hyperlink r:id="rId17" w:history="1">
              <w:r w:rsidRPr="001D4A95">
                <w:rPr>
                  <w:rStyle w:val="Hiperveza"/>
                  <w:b/>
                  <w:sz w:val="24"/>
                  <w:szCs w:val="24"/>
                  <w:lang w:val="hr-HR"/>
                </w:rPr>
                <w:t>https://trivago.hr</w:t>
              </w:r>
            </w:hyperlink>
            <w:r>
              <w:rPr>
                <w:b/>
                <w:sz w:val="24"/>
                <w:szCs w:val="24"/>
                <w:lang w:val="hr-HR"/>
              </w:rPr>
              <w:t xml:space="preserve">  - prilikom pretrage pod “pretraži“ unijeti “</w:t>
            </w:r>
            <w:r w:rsidRPr="004A59BB">
              <w:rPr>
                <w:b/>
                <w:sz w:val="24"/>
                <w:szCs w:val="24"/>
                <w:u w:val="single"/>
                <w:lang w:val="hr-HR"/>
              </w:rPr>
              <w:t>Osijek</w:t>
            </w:r>
            <w:r>
              <w:rPr>
                <w:b/>
                <w:sz w:val="24"/>
                <w:szCs w:val="24"/>
                <w:lang w:val="hr-HR"/>
              </w:rPr>
              <w:t>“</w:t>
            </w:r>
          </w:p>
        </w:tc>
      </w:tr>
      <w:tr w:rsidR="00C245B5" w:rsidRPr="00E807FE" w:rsidTr="00C20B3A">
        <w:trPr>
          <w:trHeight w:val="368"/>
        </w:trPr>
        <w:tc>
          <w:tcPr>
            <w:tcW w:w="9060" w:type="dxa"/>
            <w:gridSpan w:val="2"/>
            <w:shd w:val="clear" w:color="auto" w:fill="D9D9D9"/>
          </w:tcPr>
          <w:p w:rsidR="00C245B5" w:rsidRPr="00C20B3A" w:rsidRDefault="00C245B5" w:rsidP="00371BF7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OSTALO: </w:t>
            </w:r>
          </w:p>
          <w:p w:rsidR="00C245B5" w:rsidRPr="00C20B3A" w:rsidRDefault="00C245B5" w:rsidP="00371BF7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- za sve natjecatelje za vrijeme turnira osigurana je </w:t>
            </w:r>
            <w:r w:rsidRPr="00371BF7">
              <w:rPr>
                <w:b/>
                <w:sz w:val="24"/>
                <w:szCs w:val="24"/>
                <w:u w:val="single"/>
                <w:lang w:val="hr-HR"/>
              </w:rPr>
              <w:t>besplatna degustacija osvježavajućih pića i pokloni sponzora natjecanja</w:t>
            </w:r>
          </w:p>
          <w:p w:rsidR="00C245B5" w:rsidRDefault="00C245B5" w:rsidP="00371BF7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 w:rsidRPr="00C20B3A">
              <w:rPr>
                <w:b/>
                <w:sz w:val="24"/>
                <w:szCs w:val="24"/>
                <w:lang w:val="hr-HR"/>
              </w:rPr>
              <w:t xml:space="preserve">- </w:t>
            </w:r>
            <w:r>
              <w:rPr>
                <w:b/>
                <w:sz w:val="24"/>
                <w:szCs w:val="24"/>
                <w:lang w:val="hr-HR"/>
              </w:rPr>
              <w:t xml:space="preserve">po završetku natjecanja, za sve natjecatelje osigurana je </w:t>
            </w:r>
            <w:r w:rsidRPr="00371BF7">
              <w:rPr>
                <w:b/>
                <w:sz w:val="24"/>
                <w:szCs w:val="24"/>
                <w:u w:val="single"/>
                <w:lang w:val="hr-HR"/>
              </w:rPr>
              <w:t>besplatna večera</w:t>
            </w:r>
            <w:r>
              <w:rPr>
                <w:b/>
                <w:sz w:val="24"/>
                <w:szCs w:val="24"/>
                <w:lang w:val="hr-HR"/>
              </w:rPr>
              <w:t xml:space="preserve"> </w:t>
            </w:r>
          </w:p>
          <w:p w:rsidR="00C245B5" w:rsidRPr="00C20B3A" w:rsidRDefault="00C245B5" w:rsidP="00371BF7">
            <w:pPr>
              <w:spacing w:after="0" w:line="240" w:lineRule="auto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- svi natjecatelji nastupaju na vlastitu odgovornost</w:t>
            </w:r>
          </w:p>
        </w:tc>
      </w:tr>
    </w:tbl>
    <w:p w:rsidR="00C245B5" w:rsidRDefault="00C245B5" w:rsidP="00371BF7">
      <w:pPr>
        <w:spacing w:line="360" w:lineRule="auto"/>
        <w:jc w:val="both"/>
        <w:rPr>
          <w:noProof/>
          <w:lang w:val="hr-HR" w:eastAsia="hr-HR"/>
        </w:rPr>
      </w:pPr>
      <w:r>
        <w:rPr>
          <w:noProof/>
          <w:lang w:val="hr-HR" w:eastAsia="hr-HR"/>
        </w:rPr>
        <w:t xml:space="preserve">  </w:t>
      </w:r>
    </w:p>
    <w:p w:rsidR="00C245B5" w:rsidRPr="006A1F78" w:rsidRDefault="00D32265" w:rsidP="00E807FE">
      <w:pPr>
        <w:spacing w:line="360" w:lineRule="auto"/>
        <w:jc w:val="center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5159792" cy="3713408"/>
            <wp:effectExtent l="76200" t="76200" r="117475" b="116205"/>
            <wp:docPr id="7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ijek.jpg"/>
                    <pic:cNvPicPr/>
                  </pic:nvPicPr>
                  <pic:blipFill>
                    <a:blip r:embed="rId1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375" cy="37128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245B5" w:rsidRPr="006A1F78" w:rsidSect="00D50FC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DCE" w:rsidRDefault="00E11DCE" w:rsidP="00A03A12">
      <w:pPr>
        <w:spacing w:after="0" w:line="240" w:lineRule="auto"/>
      </w:pPr>
      <w:r>
        <w:separator/>
      </w:r>
    </w:p>
  </w:endnote>
  <w:endnote w:type="continuationSeparator" w:id="0">
    <w:p w:rsidR="00E11DCE" w:rsidRDefault="00E11DCE" w:rsidP="00A0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DCE" w:rsidRDefault="00E11DCE" w:rsidP="00A03A12">
      <w:pPr>
        <w:spacing w:after="0" w:line="240" w:lineRule="auto"/>
      </w:pPr>
      <w:r>
        <w:separator/>
      </w:r>
    </w:p>
  </w:footnote>
  <w:footnote w:type="continuationSeparator" w:id="0">
    <w:p w:rsidR="00E11DCE" w:rsidRDefault="00E11DCE" w:rsidP="00A0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27A7C"/>
    <w:multiLevelType w:val="hybridMultilevel"/>
    <w:tmpl w:val="45B81A22"/>
    <w:lvl w:ilvl="0" w:tplc="6EBCB0A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1741D2"/>
    <w:multiLevelType w:val="hybridMultilevel"/>
    <w:tmpl w:val="C26053F8"/>
    <w:lvl w:ilvl="0" w:tplc="D15AEC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78"/>
    <w:rsid w:val="000654C3"/>
    <w:rsid w:val="00081962"/>
    <w:rsid w:val="000A71AB"/>
    <w:rsid w:val="000C6C7E"/>
    <w:rsid w:val="000F5E12"/>
    <w:rsid w:val="00103BCE"/>
    <w:rsid w:val="0010609C"/>
    <w:rsid w:val="001443BF"/>
    <w:rsid w:val="001838DE"/>
    <w:rsid w:val="001C6920"/>
    <w:rsid w:val="001D25BA"/>
    <w:rsid w:val="001D4A95"/>
    <w:rsid w:val="001F1385"/>
    <w:rsid w:val="0022237C"/>
    <w:rsid w:val="00253E70"/>
    <w:rsid w:val="002806BF"/>
    <w:rsid w:val="002A3F88"/>
    <w:rsid w:val="002B043F"/>
    <w:rsid w:val="002B71A3"/>
    <w:rsid w:val="002F09D9"/>
    <w:rsid w:val="00332A72"/>
    <w:rsid w:val="00343356"/>
    <w:rsid w:val="00362EE2"/>
    <w:rsid w:val="00371BF7"/>
    <w:rsid w:val="003829B5"/>
    <w:rsid w:val="003B2B22"/>
    <w:rsid w:val="003B3D73"/>
    <w:rsid w:val="003C55B5"/>
    <w:rsid w:val="003F0147"/>
    <w:rsid w:val="00404F54"/>
    <w:rsid w:val="00420EF1"/>
    <w:rsid w:val="004509A3"/>
    <w:rsid w:val="00473AFD"/>
    <w:rsid w:val="0048018F"/>
    <w:rsid w:val="00481DFD"/>
    <w:rsid w:val="00482561"/>
    <w:rsid w:val="004A59BB"/>
    <w:rsid w:val="004A5F90"/>
    <w:rsid w:val="004E6DF7"/>
    <w:rsid w:val="005030BC"/>
    <w:rsid w:val="00533CC0"/>
    <w:rsid w:val="00541130"/>
    <w:rsid w:val="00542834"/>
    <w:rsid w:val="00555EAF"/>
    <w:rsid w:val="005759C5"/>
    <w:rsid w:val="00586377"/>
    <w:rsid w:val="005D3F9A"/>
    <w:rsid w:val="00603335"/>
    <w:rsid w:val="00624EC1"/>
    <w:rsid w:val="00654004"/>
    <w:rsid w:val="0069297F"/>
    <w:rsid w:val="006A1F78"/>
    <w:rsid w:val="0076032E"/>
    <w:rsid w:val="00760A68"/>
    <w:rsid w:val="007A5716"/>
    <w:rsid w:val="007B19CD"/>
    <w:rsid w:val="007E1222"/>
    <w:rsid w:val="007E3CDD"/>
    <w:rsid w:val="007E7A24"/>
    <w:rsid w:val="007F478D"/>
    <w:rsid w:val="008352A1"/>
    <w:rsid w:val="0086088B"/>
    <w:rsid w:val="00870CF6"/>
    <w:rsid w:val="00875540"/>
    <w:rsid w:val="00893E65"/>
    <w:rsid w:val="008A5477"/>
    <w:rsid w:val="008B2D61"/>
    <w:rsid w:val="008B5939"/>
    <w:rsid w:val="008E066A"/>
    <w:rsid w:val="008E36F5"/>
    <w:rsid w:val="00906D99"/>
    <w:rsid w:val="0091277B"/>
    <w:rsid w:val="009413E6"/>
    <w:rsid w:val="00981C28"/>
    <w:rsid w:val="00A03A12"/>
    <w:rsid w:val="00A07312"/>
    <w:rsid w:val="00A10193"/>
    <w:rsid w:val="00A13021"/>
    <w:rsid w:val="00A24A34"/>
    <w:rsid w:val="00A44DF2"/>
    <w:rsid w:val="00A8330B"/>
    <w:rsid w:val="00A8714D"/>
    <w:rsid w:val="00AD5816"/>
    <w:rsid w:val="00AE1D8E"/>
    <w:rsid w:val="00B20773"/>
    <w:rsid w:val="00B4009B"/>
    <w:rsid w:val="00B46D3E"/>
    <w:rsid w:val="00B51ACC"/>
    <w:rsid w:val="00C20B3A"/>
    <w:rsid w:val="00C245B5"/>
    <w:rsid w:val="00C26FF5"/>
    <w:rsid w:val="00C5504A"/>
    <w:rsid w:val="00C7216F"/>
    <w:rsid w:val="00C77616"/>
    <w:rsid w:val="00CA2EE8"/>
    <w:rsid w:val="00CB0D0E"/>
    <w:rsid w:val="00CB22FB"/>
    <w:rsid w:val="00CE1642"/>
    <w:rsid w:val="00CF0EF1"/>
    <w:rsid w:val="00D03B43"/>
    <w:rsid w:val="00D12A16"/>
    <w:rsid w:val="00D14375"/>
    <w:rsid w:val="00D14B58"/>
    <w:rsid w:val="00D32265"/>
    <w:rsid w:val="00D32F62"/>
    <w:rsid w:val="00D3499D"/>
    <w:rsid w:val="00D50FCD"/>
    <w:rsid w:val="00D92443"/>
    <w:rsid w:val="00DA1F9C"/>
    <w:rsid w:val="00DB488A"/>
    <w:rsid w:val="00DD2120"/>
    <w:rsid w:val="00DE2042"/>
    <w:rsid w:val="00DF3E64"/>
    <w:rsid w:val="00E11DCE"/>
    <w:rsid w:val="00E41536"/>
    <w:rsid w:val="00E4611C"/>
    <w:rsid w:val="00E46885"/>
    <w:rsid w:val="00E5092B"/>
    <w:rsid w:val="00E67720"/>
    <w:rsid w:val="00E807FE"/>
    <w:rsid w:val="00EE47C2"/>
    <w:rsid w:val="00EF21F3"/>
    <w:rsid w:val="00F46166"/>
    <w:rsid w:val="00F53747"/>
    <w:rsid w:val="00F73642"/>
    <w:rsid w:val="00F754B1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9A8DAE-0EEB-485C-A6D0-CC01AD8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FCD"/>
    <w:pPr>
      <w:spacing w:after="160" w:line="259" w:lineRule="auto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253E70"/>
    <w:rPr>
      <w:rFonts w:cs="Times New Roman"/>
    </w:rPr>
  </w:style>
  <w:style w:type="character" w:styleId="Hiperveza">
    <w:name w:val="Hyperlink"/>
    <w:basedOn w:val="Zadanifontodlomka"/>
    <w:uiPriority w:val="99"/>
    <w:rsid w:val="00253E70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A0731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F5374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A0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A03A12"/>
    <w:rPr>
      <w:rFonts w:cs="Times New Roman"/>
      <w:lang w:val="en-US"/>
    </w:rPr>
  </w:style>
  <w:style w:type="paragraph" w:styleId="Podnoje">
    <w:name w:val="footer"/>
    <w:basedOn w:val="Normal"/>
    <w:link w:val="PodnojeChar"/>
    <w:uiPriority w:val="99"/>
    <w:rsid w:val="00A0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A03A12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trivago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badminton.osijek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://www.badminton-osijek.h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dminton.osijek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zlatko snur</dc:creator>
  <cp:keywords/>
  <dc:description/>
  <cp:lastModifiedBy>zeljko</cp:lastModifiedBy>
  <cp:revision>2</cp:revision>
  <dcterms:created xsi:type="dcterms:W3CDTF">2018-04-26T12:42:00Z</dcterms:created>
  <dcterms:modified xsi:type="dcterms:W3CDTF">2018-04-26T12:42:00Z</dcterms:modified>
</cp:coreProperties>
</file>